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6FA31" w14:textId="709BBDE3" w:rsidR="00653739" w:rsidRPr="006B77A7" w:rsidRDefault="00653739">
      <w:pPr>
        <w:rPr>
          <w:rFonts w:ascii="Arial" w:hAnsi="Arial" w:cs="Arial"/>
          <w:sz w:val="24"/>
          <w:szCs w:val="24"/>
        </w:rPr>
      </w:pPr>
    </w:p>
    <w:p w14:paraId="7ECD9479" w14:textId="37BC4945" w:rsidR="007D3EB9" w:rsidRPr="006B77A7" w:rsidRDefault="007D3EB9" w:rsidP="007D3EB9">
      <w:pPr>
        <w:pStyle w:val="NoSpacing"/>
        <w:jc w:val="center"/>
        <w:rPr>
          <w:rFonts w:ascii="Arial" w:hAnsi="Arial" w:cs="Arial"/>
          <w:b/>
          <w:bCs/>
        </w:rPr>
      </w:pPr>
      <w:r w:rsidRPr="006B77A7">
        <w:rPr>
          <w:rFonts w:ascii="Arial" w:hAnsi="Arial" w:cs="Arial"/>
          <w:b/>
          <w:bCs/>
        </w:rPr>
        <w:t>Job Description</w:t>
      </w:r>
    </w:p>
    <w:p w14:paraId="0046D7EB" w14:textId="77777777" w:rsidR="007D3EB9" w:rsidRPr="006B77A7" w:rsidRDefault="007D3EB9" w:rsidP="007D3EB9">
      <w:pPr>
        <w:pStyle w:val="NoSpacing"/>
        <w:rPr>
          <w:rFonts w:ascii="Arial" w:hAnsi="Arial" w:cs="Arial"/>
          <w:b/>
          <w:bCs/>
        </w:rPr>
      </w:pPr>
    </w:p>
    <w:p w14:paraId="038EBFD3" w14:textId="2F5AED0D" w:rsidR="007D3EB9" w:rsidRPr="006B77A7" w:rsidRDefault="007D3EB9" w:rsidP="007D3EB9">
      <w:pPr>
        <w:pStyle w:val="NoSpacing"/>
        <w:rPr>
          <w:rFonts w:ascii="Arial" w:hAnsi="Arial" w:cs="Arial"/>
          <w:b/>
          <w:bCs/>
        </w:rPr>
      </w:pPr>
      <w:r w:rsidRPr="006B77A7">
        <w:rPr>
          <w:rFonts w:ascii="Arial" w:hAnsi="Arial" w:cs="Arial"/>
          <w:b/>
          <w:bCs/>
        </w:rPr>
        <w:t xml:space="preserve">Job Title: </w:t>
      </w:r>
      <w:r w:rsidRPr="006B77A7">
        <w:rPr>
          <w:rFonts w:ascii="Arial" w:hAnsi="Arial" w:cs="Arial"/>
        </w:rPr>
        <w:t>Finance Manager</w:t>
      </w:r>
      <w:r w:rsidRPr="006B77A7">
        <w:rPr>
          <w:rFonts w:ascii="Arial" w:hAnsi="Arial" w:cs="Arial"/>
          <w:b/>
          <w:bCs/>
        </w:rPr>
        <w:t xml:space="preserve"> </w:t>
      </w:r>
    </w:p>
    <w:p w14:paraId="41FFAFD1" w14:textId="1D14A1C4" w:rsidR="007D3EB9" w:rsidRPr="006B77A7" w:rsidRDefault="007D3EB9" w:rsidP="007D3EB9">
      <w:pPr>
        <w:pStyle w:val="NoSpacing"/>
        <w:rPr>
          <w:rFonts w:ascii="Arial" w:hAnsi="Arial" w:cs="Arial"/>
          <w:b/>
          <w:bCs/>
        </w:rPr>
      </w:pPr>
      <w:r w:rsidRPr="006B77A7">
        <w:rPr>
          <w:rFonts w:ascii="Arial" w:hAnsi="Arial" w:cs="Arial"/>
          <w:b/>
          <w:bCs/>
        </w:rPr>
        <w:t xml:space="preserve">Location: </w:t>
      </w:r>
      <w:r w:rsidRPr="006B77A7">
        <w:rPr>
          <w:rFonts w:ascii="Arial" w:hAnsi="Arial" w:cs="Arial"/>
        </w:rPr>
        <w:t>Aberdeen/Dundee/remote working – Hybrid approach office based when requested</w:t>
      </w:r>
    </w:p>
    <w:p w14:paraId="6B0FAB84" w14:textId="5333D22D" w:rsidR="007D3EB9" w:rsidRPr="006B77A7" w:rsidRDefault="007D3EB9" w:rsidP="007D3EB9">
      <w:pPr>
        <w:pStyle w:val="NoSpacing"/>
        <w:rPr>
          <w:rFonts w:ascii="Arial" w:hAnsi="Arial" w:cs="Arial"/>
        </w:rPr>
      </w:pPr>
      <w:r w:rsidRPr="006B77A7">
        <w:rPr>
          <w:rFonts w:ascii="Arial" w:hAnsi="Arial" w:cs="Arial"/>
          <w:b/>
          <w:bCs/>
        </w:rPr>
        <w:t xml:space="preserve">Salary Point: </w:t>
      </w:r>
      <w:r w:rsidRPr="006B77A7">
        <w:rPr>
          <w:rFonts w:ascii="Arial" w:hAnsi="Arial" w:cs="Arial"/>
        </w:rPr>
        <w:t>£40,000 - £45,000 pro rata</w:t>
      </w:r>
    </w:p>
    <w:p w14:paraId="27533828" w14:textId="4CB07DDA" w:rsidR="007D3EB9" w:rsidRPr="006B77A7" w:rsidRDefault="007D3EB9" w:rsidP="007D3EB9">
      <w:pPr>
        <w:pStyle w:val="NoSpacing"/>
        <w:rPr>
          <w:rFonts w:ascii="Arial" w:hAnsi="Arial" w:cs="Arial"/>
        </w:rPr>
      </w:pPr>
      <w:r w:rsidRPr="006B77A7">
        <w:rPr>
          <w:rFonts w:ascii="Arial" w:hAnsi="Arial" w:cs="Arial"/>
          <w:b/>
          <w:bCs/>
        </w:rPr>
        <w:t>Hours:</w:t>
      </w:r>
      <w:r w:rsidRPr="006B77A7">
        <w:rPr>
          <w:rFonts w:ascii="Arial" w:hAnsi="Arial" w:cs="Arial"/>
        </w:rPr>
        <w:t xml:space="preserve"> 56 per month – to be worked flexibly to meet the needs of the business</w:t>
      </w:r>
    </w:p>
    <w:p w14:paraId="6C15DF3C" w14:textId="22B31011" w:rsidR="007D3EB9" w:rsidRPr="006B77A7" w:rsidRDefault="007D3EB9" w:rsidP="007D3EB9">
      <w:pPr>
        <w:pStyle w:val="NoSpacing"/>
        <w:rPr>
          <w:rFonts w:ascii="Arial" w:hAnsi="Arial" w:cs="Arial"/>
        </w:rPr>
      </w:pPr>
      <w:r w:rsidRPr="006B77A7">
        <w:rPr>
          <w:rFonts w:ascii="Arial" w:hAnsi="Arial" w:cs="Arial"/>
          <w:b/>
          <w:bCs/>
        </w:rPr>
        <w:t>Reports to</w:t>
      </w:r>
      <w:r w:rsidRPr="006B77A7">
        <w:rPr>
          <w:rFonts w:ascii="Arial" w:hAnsi="Arial" w:cs="Arial"/>
        </w:rPr>
        <w:t>: CEO</w:t>
      </w:r>
    </w:p>
    <w:p w14:paraId="199B8FDA" w14:textId="77777777" w:rsidR="007D3EB9" w:rsidRPr="006B77A7" w:rsidRDefault="007D3EB9" w:rsidP="007D3EB9">
      <w:pPr>
        <w:pStyle w:val="NoSpacing"/>
        <w:rPr>
          <w:rFonts w:ascii="Arial" w:hAnsi="Arial" w:cs="Arial"/>
        </w:rPr>
      </w:pPr>
    </w:p>
    <w:p w14:paraId="64F4F21F" w14:textId="0FBF8AF0" w:rsidR="006B77A7" w:rsidRPr="006B77A7" w:rsidRDefault="007D3EB9" w:rsidP="006B77A7">
      <w:pPr>
        <w:pStyle w:val="NoSpacing"/>
        <w:jc w:val="center"/>
        <w:rPr>
          <w:rFonts w:ascii="Arial" w:hAnsi="Arial" w:cs="Arial"/>
          <w:b/>
          <w:bCs/>
        </w:rPr>
      </w:pPr>
      <w:r w:rsidRPr="006B77A7">
        <w:rPr>
          <w:rFonts w:ascii="Arial" w:hAnsi="Arial" w:cs="Arial"/>
          <w:b/>
          <w:bCs/>
        </w:rPr>
        <w:t>Overview of role</w:t>
      </w:r>
    </w:p>
    <w:p w14:paraId="16EF85E6" w14:textId="66F8686A" w:rsidR="007D3EB9" w:rsidRPr="006B77A7" w:rsidRDefault="007D3EB9" w:rsidP="007D3EB9">
      <w:pPr>
        <w:rPr>
          <w:rFonts w:ascii="Arial" w:hAnsi="Arial" w:cs="Arial"/>
          <w:sz w:val="24"/>
          <w:szCs w:val="24"/>
        </w:rPr>
      </w:pPr>
      <w:r w:rsidRPr="006B77A7">
        <w:rPr>
          <w:rFonts w:ascii="Arial" w:hAnsi="Arial" w:cs="Arial"/>
          <w:sz w:val="24"/>
          <w:szCs w:val="24"/>
        </w:rPr>
        <w:t xml:space="preserve">Responsible for the professional delivery of the finance function for the group incorporating all finance department activities including payroll. </w:t>
      </w:r>
    </w:p>
    <w:p w14:paraId="6A6AAFE0" w14:textId="62CA8E3C" w:rsidR="007D3EB9" w:rsidRPr="006B77A7" w:rsidRDefault="007D3EB9" w:rsidP="006B77A7">
      <w:pPr>
        <w:pStyle w:val="NoSpacing"/>
        <w:jc w:val="center"/>
        <w:rPr>
          <w:rFonts w:ascii="Arial" w:hAnsi="Arial" w:cs="Arial"/>
          <w:b/>
          <w:bCs/>
        </w:rPr>
      </w:pPr>
      <w:r w:rsidRPr="006B77A7">
        <w:rPr>
          <w:rFonts w:ascii="Arial" w:hAnsi="Arial" w:cs="Arial"/>
          <w:b/>
          <w:bCs/>
        </w:rPr>
        <w:t>Main duties</w:t>
      </w:r>
    </w:p>
    <w:p w14:paraId="19EA0CC1" w14:textId="77777777" w:rsidR="007D3EB9" w:rsidRPr="006B77A7" w:rsidRDefault="007D3EB9" w:rsidP="006B77A7">
      <w:pPr>
        <w:pStyle w:val="NoSpacing"/>
        <w:numPr>
          <w:ilvl w:val="0"/>
          <w:numId w:val="5"/>
        </w:numPr>
      </w:pPr>
      <w:r w:rsidRPr="006B77A7">
        <w:t xml:space="preserve">Lead in the review and maintenance of processes and procedures ensuring financial management processes are efficient and robustly embedded to ensure effective governance </w:t>
      </w:r>
    </w:p>
    <w:p w14:paraId="42F7FC90" w14:textId="77777777" w:rsidR="007D3EB9" w:rsidRPr="006B77A7" w:rsidRDefault="007D3EB9" w:rsidP="006B77A7">
      <w:pPr>
        <w:pStyle w:val="NoSpacing"/>
        <w:numPr>
          <w:ilvl w:val="0"/>
          <w:numId w:val="5"/>
        </w:numPr>
      </w:pPr>
      <w:r w:rsidRPr="006B77A7">
        <w:t xml:space="preserve">Responsible for overseeing all day-to-day finance processing including project related as required </w:t>
      </w:r>
    </w:p>
    <w:p w14:paraId="3EA0FFD9" w14:textId="77777777" w:rsidR="007D3EB9" w:rsidRPr="006B77A7" w:rsidRDefault="007D3EB9" w:rsidP="006B77A7">
      <w:pPr>
        <w:pStyle w:val="NoSpacing"/>
        <w:numPr>
          <w:ilvl w:val="0"/>
          <w:numId w:val="5"/>
        </w:numPr>
      </w:pPr>
      <w:r w:rsidRPr="006B77A7">
        <w:t xml:space="preserve">Responsible for overseeing the payroll function ensuring compliance with all relevant legislation, pensions auto-enrolment, PAYE and the provision of year end HMRC payroll returns </w:t>
      </w:r>
    </w:p>
    <w:p w14:paraId="4183F203" w14:textId="77777777" w:rsidR="007D3EB9" w:rsidRPr="006B77A7" w:rsidRDefault="007D3EB9" w:rsidP="006B77A7">
      <w:pPr>
        <w:pStyle w:val="NoSpacing"/>
        <w:numPr>
          <w:ilvl w:val="0"/>
          <w:numId w:val="5"/>
        </w:numPr>
      </w:pPr>
      <w:r w:rsidRPr="006B77A7">
        <w:t xml:space="preserve">Responsible for the processing, calculation and reporting of VAT, ensuring knowledge of legislation is current and accurate and that the financial processing systems are appropriate </w:t>
      </w:r>
    </w:p>
    <w:p w14:paraId="7DE8302F" w14:textId="77777777" w:rsidR="007D3EB9" w:rsidRPr="006B77A7" w:rsidRDefault="007D3EB9" w:rsidP="006B77A7">
      <w:pPr>
        <w:pStyle w:val="NoSpacing"/>
        <w:numPr>
          <w:ilvl w:val="0"/>
          <w:numId w:val="5"/>
        </w:numPr>
      </w:pPr>
      <w:r w:rsidRPr="006B77A7">
        <w:t xml:space="preserve">Responsible for the review and reconciliation of all balance sheet accounts monthly to ensure there are no unresolved issues requiring attention </w:t>
      </w:r>
    </w:p>
    <w:p w14:paraId="4F8D65C5" w14:textId="77777777" w:rsidR="007D3EB9" w:rsidRPr="006B77A7" w:rsidRDefault="007D3EB9" w:rsidP="006B77A7">
      <w:pPr>
        <w:pStyle w:val="NoSpacing"/>
        <w:numPr>
          <w:ilvl w:val="0"/>
          <w:numId w:val="5"/>
        </w:numPr>
      </w:pPr>
      <w:r w:rsidRPr="006B77A7">
        <w:t xml:space="preserve">Coordinate and manage the timely production of accurate and detailed financial information including monthly management accounts which accurately reflect the business and its needs with supporting narrative and variance analysis. Including presenting to the board on a </w:t>
      </w:r>
      <w:proofErr w:type="gramStart"/>
      <w:r w:rsidRPr="006B77A7">
        <w:t>6 weekly</w:t>
      </w:r>
      <w:proofErr w:type="gramEnd"/>
      <w:r w:rsidRPr="006B77A7">
        <w:t xml:space="preserve"> basis.</w:t>
      </w:r>
    </w:p>
    <w:p w14:paraId="7E862994" w14:textId="77777777" w:rsidR="007D3EB9" w:rsidRPr="006B77A7" w:rsidRDefault="007D3EB9" w:rsidP="006B77A7">
      <w:pPr>
        <w:pStyle w:val="NoSpacing"/>
        <w:numPr>
          <w:ilvl w:val="0"/>
          <w:numId w:val="5"/>
        </w:numPr>
      </w:pPr>
      <w:r w:rsidRPr="006B77A7">
        <w:t xml:space="preserve">Responsible for coordinating investigation and reporting on key variances in the management accounts and liaise with managers and budget holders to provide explanations and narrative on such variances </w:t>
      </w:r>
    </w:p>
    <w:p w14:paraId="7BF60BFF" w14:textId="77777777" w:rsidR="007D3EB9" w:rsidRPr="006B77A7" w:rsidRDefault="007D3EB9" w:rsidP="006B77A7">
      <w:pPr>
        <w:pStyle w:val="NoSpacing"/>
        <w:numPr>
          <w:ilvl w:val="0"/>
          <w:numId w:val="5"/>
        </w:numPr>
      </w:pPr>
      <w:r w:rsidRPr="006B77A7">
        <w:t xml:space="preserve">Preparation of the annual accounts and supporting documentation for the annual audit including liaison with the auditors and ensuring compliance with all relevant charitable and financial legislation </w:t>
      </w:r>
    </w:p>
    <w:p w14:paraId="293731F2" w14:textId="77777777" w:rsidR="007D3EB9" w:rsidRPr="006B77A7" w:rsidRDefault="007D3EB9" w:rsidP="006B77A7">
      <w:pPr>
        <w:pStyle w:val="NoSpacing"/>
        <w:numPr>
          <w:ilvl w:val="0"/>
          <w:numId w:val="5"/>
        </w:numPr>
      </w:pPr>
      <w:r w:rsidRPr="006B77A7">
        <w:t xml:space="preserve">Ensure the timely submission of all external reporting including Companies House, HMRC, OSCR including quarterly VAT returns, annual tax returns etc. </w:t>
      </w:r>
    </w:p>
    <w:p w14:paraId="4583D194" w14:textId="77777777" w:rsidR="007D3EB9" w:rsidRPr="006B77A7" w:rsidRDefault="007D3EB9" w:rsidP="006B77A7">
      <w:pPr>
        <w:pStyle w:val="NoSpacing"/>
        <w:numPr>
          <w:ilvl w:val="0"/>
          <w:numId w:val="5"/>
        </w:numPr>
      </w:pPr>
      <w:r w:rsidRPr="006B77A7">
        <w:t xml:space="preserve">Provide financial support to operational colleagues with tender submissions, contract reviews, and contract compliance </w:t>
      </w:r>
    </w:p>
    <w:p w14:paraId="6D0BEB3C" w14:textId="77777777" w:rsidR="007D3EB9" w:rsidRPr="006B77A7" w:rsidRDefault="007D3EB9" w:rsidP="006B77A7">
      <w:pPr>
        <w:pStyle w:val="NoSpacing"/>
        <w:numPr>
          <w:ilvl w:val="0"/>
          <w:numId w:val="5"/>
        </w:numPr>
      </w:pPr>
      <w:r w:rsidRPr="006B77A7">
        <w:t xml:space="preserve">Support the CEO’s/Leadership team in the preparation of the annual income and expenditure budgets including salary budgets and prepare related balance sheet and cash flow forecasts </w:t>
      </w:r>
    </w:p>
    <w:p w14:paraId="7D4C6025" w14:textId="77777777" w:rsidR="007D3EB9" w:rsidRPr="006B77A7" w:rsidRDefault="007D3EB9" w:rsidP="006B77A7">
      <w:pPr>
        <w:pStyle w:val="NoSpacing"/>
        <w:numPr>
          <w:ilvl w:val="0"/>
          <w:numId w:val="5"/>
        </w:numPr>
      </w:pPr>
      <w:r w:rsidRPr="006B77A7">
        <w:lastRenderedPageBreak/>
        <w:t xml:space="preserve">Coaching, mentoring, and supporting the Finance Officer to enable them to perform to the highest standard </w:t>
      </w:r>
    </w:p>
    <w:p w14:paraId="76115550" w14:textId="77777777" w:rsidR="007D3EB9" w:rsidRPr="006B77A7" w:rsidRDefault="007D3EB9" w:rsidP="006B77A7">
      <w:pPr>
        <w:pStyle w:val="NoSpacing"/>
        <w:numPr>
          <w:ilvl w:val="0"/>
          <w:numId w:val="5"/>
        </w:numPr>
      </w:pPr>
      <w:r w:rsidRPr="006B77A7">
        <w:t xml:space="preserve">Effectively managing team performance, including carrying out annual appraisals and quarterly performance reviews within organisational timescales </w:t>
      </w:r>
    </w:p>
    <w:p w14:paraId="1202D13B" w14:textId="77777777" w:rsidR="007D3EB9" w:rsidRPr="006B77A7" w:rsidRDefault="007D3EB9" w:rsidP="006B77A7">
      <w:pPr>
        <w:pStyle w:val="NoSpacing"/>
        <w:numPr>
          <w:ilvl w:val="0"/>
          <w:numId w:val="5"/>
        </w:numPr>
      </w:pPr>
      <w:r w:rsidRPr="006B77A7">
        <w:t xml:space="preserve">Any other duties commensurate with the role </w:t>
      </w:r>
    </w:p>
    <w:p w14:paraId="686B249C" w14:textId="77777777" w:rsidR="007D3EB9" w:rsidRPr="006B77A7" w:rsidRDefault="007D3EB9" w:rsidP="007D3EB9">
      <w:pPr>
        <w:rPr>
          <w:rFonts w:ascii="Arial" w:hAnsi="Arial" w:cs="Arial"/>
          <w:sz w:val="24"/>
          <w:szCs w:val="24"/>
        </w:rPr>
      </w:pPr>
    </w:p>
    <w:p w14:paraId="2722E587" w14:textId="23F96C06" w:rsidR="007D3EB9" w:rsidRPr="006B77A7" w:rsidRDefault="007D3EB9" w:rsidP="006B77A7">
      <w:pPr>
        <w:jc w:val="center"/>
        <w:rPr>
          <w:rFonts w:ascii="Arial" w:hAnsi="Arial" w:cs="Arial"/>
          <w:sz w:val="24"/>
          <w:szCs w:val="24"/>
        </w:rPr>
      </w:pPr>
      <w:r w:rsidRPr="006B77A7">
        <w:rPr>
          <w:rFonts w:ascii="Arial" w:hAnsi="Arial" w:cs="Arial"/>
          <w:b/>
          <w:bCs/>
          <w:sz w:val="24"/>
          <w:szCs w:val="24"/>
        </w:rPr>
        <w:t>Person Specification</w:t>
      </w:r>
    </w:p>
    <w:p w14:paraId="00CC2405" w14:textId="77777777" w:rsidR="007D3EB9" w:rsidRPr="006B77A7" w:rsidRDefault="007D3EB9" w:rsidP="006B77A7">
      <w:pPr>
        <w:pStyle w:val="NoSpacing"/>
        <w:numPr>
          <w:ilvl w:val="0"/>
          <w:numId w:val="4"/>
        </w:numPr>
      </w:pPr>
      <w:r w:rsidRPr="006B77A7">
        <w:t xml:space="preserve">Meticulous attention to detail </w:t>
      </w:r>
    </w:p>
    <w:p w14:paraId="328E7B3B" w14:textId="77777777" w:rsidR="007D3EB9" w:rsidRPr="006B77A7" w:rsidRDefault="007D3EB9" w:rsidP="006B77A7">
      <w:pPr>
        <w:pStyle w:val="NoSpacing"/>
        <w:numPr>
          <w:ilvl w:val="0"/>
          <w:numId w:val="4"/>
        </w:numPr>
      </w:pPr>
      <w:r w:rsidRPr="006B77A7">
        <w:t xml:space="preserve">Excellent analytical and evaluation skills </w:t>
      </w:r>
    </w:p>
    <w:p w14:paraId="1F1A4EBE" w14:textId="77777777" w:rsidR="007D3EB9" w:rsidRPr="006B77A7" w:rsidRDefault="007D3EB9" w:rsidP="006B77A7">
      <w:pPr>
        <w:pStyle w:val="NoSpacing"/>
        <w:numPr>
          <w:ilvl w:val="0"/>
          <w:numId w:val="4"/>
        </w:numPr>
      </w:pPr>
      <w:r w:rsidRPr="006B77A7">
        <w:t xml:space="preserve">Strong written and verbal communication </w:t>
      </w:r>
    </w:p>
    <w:p w14:paraId="4F4B98DD" w14:textId="77777777" w:rsidR="007D3EB9" w:rsidRPr="006B77A7" w:rsidRDefault="007D3EB9" w:rsidP="006B77A7">
      <w:pPr>
        <w:pStyle w:val="NoSpacing"/>
        <w:numPr>
          <w:ilvl w:val="0"/>
          <w:numId w:val="4"/>
        </w:numPr>
      </w:pPr>
      <w:r w:rsidRPr="006B77A7">
        <w:t xml:space="preserve">Excellent interpersonal skills </w:t>
      </w:r>
    </w:p>
    <w:p w14:paraId="22344392" w14:textId="77777777" w:rsidR="007D3EB9" w:rsidRPr="006B77A7" w:rsidRDefault="007D3EB9" w:rsidP="006B77A7">
      <w:pPr>
        <w:pStyle w:val="NoSpacing"/>
        <w:numPr>
          <w:ilvl w:val="0"/>
          <w:numId w:val="4"/>
        </w:numPr>
      </w:pPr>
      <w:r w:rsidRPr="006B77A7">
        <w:t xml:space="preserve">Strong organisational skills with the ability to plan and organise work </w:t>
      </w:r>
    </w:p>
    <w:p w14:paraId="4A10FBC6" w14:textId="77777777" w:rsidR="007D3EB9" w:rsidRPr="006B77A7" w:rsidRDefault="007D3EB9" w:rsidP="006B77A7">
      <w:pPr>
        <w:pStyle w:val="NoSpacing"/>
        <w:numPr>
          <w:ilvl w:val="0"/>
          <w:numId w:val="4"/>
        </w:numPr>
      </w:pPr>
      <w:r w:rsidRPr="006B77A7">
        <w:t xml:space="preserve">Proven track record of working to tight deadlines </w:t>
      </w:r>
    </w:p>
    <w:p w14:paraId="0897BC91" w14:textId="77777777" w:rsidR="007D3EB9" w:rsidRPr="006B77A7" w:rsidRDefault="007D3EB9" w:rsidP="006B77A7">
      <w:pPr>
        <w:pStyle w:val="NoSpacing"/>
        <w:numPr>
          <w:ilvl w:val="0"/>
          <w:numId w:val="4"/>
        </w:numPr>
      </w:pPr>
      <w:r w:rsidRPr="006B77A7">
        <w:t xml:space="preserve">Ability to work independently </w:t>
      </w:r>
    </w:p>
    <w:p w14:paraId="736F9A13" w14:textId="77777777" w:rsidR="006B77A7" w:rsidRPr="006B77A7" w:rsidRDefault="006B77A7" w:rsidP="006B77A7">
      <w:pPr>
        <w:rPr>
          <w:rFonts w:ascii="Arial" w:eastAsia="Times New Roman" w:hAnsi="Arial" w:cs="Arial"/>
          <w:b/>
          <w:bCs/>
          <w:color w:val="000000"/>
          <w:sz w:val="24"/>
          <w:szCs w:val="24"/>
          <w:lang w:eastAsia="en-GB"/>
        </w:rPr>
      </w:pPr>
    </w:p>
    <w:p w14:paraId="1536A21C" w14:textId="3A65EE31" w:rsidR="006B77A7" w:rsidRPr="006B77A7" w:rsidRDefault="006B77A7" w:rsidP="006B77A7">
      <w:pPr>
        <w:jc w:val="center"/>
        <w:rPr>
          <w:rFonts w:ascii="Arial" w:hAnsi="Arial" w:cs="Arial"/>
          <w:sz w:val="24"/>
          <w:szCs w:val="24"/>
        </w:rPr>
      </w:pPr>
      <w:r w:rsidRPr="006B77A7">
        <w:rPr>
          <w:rFonts w:ascii="Arial" w:eastAsia="Times New Roman" w:hAnsi="Arial" w:cs="Arial"/>
          <w:b/>
          <w:bCs/>
          <w:color w:val="000000"/>
          <w:sz w:val="24"/>
          <w:szCs w:val="24"/>
          <w:lang w:eastAsia="en-GB"/>
        </w:rPr>
        <w:t>Experience &amp; Qualifications</w:t>
      </w:r>
    </w:p>
    <w:tbl>
      <w:tblPr>
        <w:tblW w:w="7083" w:type="dxa"/>
        <w:tblInd w:w="113" w:type="dxa"/>
        <w:tblLook w:val="04A0" w:firstRow="1" w:lastRow="0" w:firstColumn="1" w:lastColumn="0" w:noHBand="0" w:noVBand="1"/>
      </w:tblPr>
      <w:tblGrid>
        <w:gridCol w:w="3256"/>
        <w:gridCol w:w="3827"/>
      </w:tblGrid>
      <w:tr w:rsidR="006B77A7" w:rsidRPr="006B77A7" w14:paraId="4CA208AE" w14:textId="77777777" w:rsidTr="006B77A7">
        <w:trPr>
          <w:trHeight w:val="555"/>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5CD22" w14:textId="32B1F713" w:rsidR="006B77A7" w:rsidRPr="006B77A7" w:rsidRDefault="006B77A7" w:rsidP="006B77A7">
            <w:pPr>
              <w:spacing w:after="0" w:line="240" w:lineRule="auto"/>
              <w:jc w:val="center"/>
              <w:rPr>
                <w:rFonts w:ascii="Arial" w:eastAsia="Times New Roman" w:hAnsi="Arial" w:cs="Arial"/>
                <w:b/>
                <w:bCs/>
                <w:color w:val="000000"/>
                <w:sz w:val="24"/>
                <w:szCs w:val="24"/>
                <w:lang w:eastAsia="en-GB"/>
              </w:rPr>
            </w:pPr>
            <w:r w:rsidRPr="006B77A7">
              <w:rPr>
                <w:rFonts w:ascii="Arial" w:eastAsia="Times New Roman" w:hAnsi="Arial" w:cs="Arial"/>
                <w:b/>
                <w:bCs/>
                <w:color w:val="000000"/>
                <w:sz w:val="24"/>
                <w:szCs w:val="24"/>
                <w:lang w:eastAsia="en-GB"/>
              </w:rPr>
              <w:t>Essential</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FCB7DB2" w14:textId="70606605" w:rsidR="006B77A7" w:rsidRPr="006B77A7" w:rsidRDefault="006B77A7" w:rsidP="006B77A7">
            <w:pPr>
              <w:spacing w:after="0" w:line="240" w:lineRule="auto"/>
              <w:jc w:val="center"/>
              <w:rPr>
                <w:rFonts w:ascii="Arial" w:eastAsia="Times New Roman" w:hAnsi="Arial" w:cs="Arial"/>
                <w:b/>
                <w:bCs/>
                <w:color w:val="000000"/>
                <w:sz w:val="24"/>
                <w:szCs w:val="24"/>
                <w:lang w:eastAsia="en-GB"/>
              </w:rPr>
            </w:pPr>
            <w:r w:rsidRPr="006B77A7">
              <w:rPr>
                <w:rFonts w:ascii="Arial" w:eastAsia="Times New Roman" w:hAnsi="Arial" w:cs="Arial"/>
                <w:b/>
                <w:bCs/>
                <w:color w:val="000000"/>
                <w:sz w:val="24"/>
                <w:szCs w:val="24"/>
                <w:lang w:eastAsia="en-GB"/>
              </w:rPr>
              <w:t>Desirable</w:t>
            </w:r>
          </w:p>
        </w:tc>
      </w:tr>
      <w:tr w:rsidR="006B77A7" w:rsidRPr="006B77A7" w14:paraId="1FEFF554" w14:textId="77777777" w:rsidTr="004E6BA6">
        <w:trPr>
          <w:trHeight w:val="983"/>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F33CE14" w14:textId="77777777" w:rsidR="006B77A7" w:rsidRPr="006B77A7" w:rsidRDefault="006B77A7" w:rsidP="006B77A7">
            <w:pPr>
              <w:spacing w:after="0" w:line="240" w:lineRule="auto"/>
              <w:jc w:val="center"/>
              <w:rPr>
                <w:rFonts w:ascii="Arial" w:eastAsia="Times New Roman" w:hAnsi="Arial" w:cs="Arial"/>
                <w:color w:val="000000"/>
                <w:sz w:val="24"/>
                <w:szCs w:val="24"/>
                <w:lang w:eastAsia="en-GB"/>
              </w:rPr>
            </w:pPr>
            <w:r w:rsidRPr="006B77A7">
              <w:rPr>
                <w:rFonts w:ascii="Arial" w:eastAsia="Times New Roman" w:hAnsi="Arial" w:cs="Arial"/>
                <w:color w:val="000000"/>
                <w:sz w:val="24"/>
                <w:szCs w:val="24"/>
                <w:lang w:eastAsia="en-GB"/>
              </w:rPr>
              <w:t>Educated to degree level in a relevant discipline</w:t>
            </w:r>
          </w:p>
        </w:tc>
        <w:tc>
          <w:tcPr>
            <w:tcW w:w="3827" w:type="dxa"/>
            <w:tcBorders>
              <w:top w:val="nil"/>
              <w:left w:val="nil"/>
              <w:bottom w:val="single" w:sz="4" w:space="0" w:color="auto"/>
              <w:right w:val="single" w:sz="4" w:space="0" w:color="auto"/>
            </w:tcBorders>
            <w:shd w:val="clear" w:color="auto" w:fill="auto"/>
            <w:vAlign w:val="center"/>
            <w:hideMark/>
          </w:tcPr>
          <w:p w14:paraId="0175D16D" w14:textId="77777777" w:rsidR="006B77A7" w:rsidRPr="006B77A7" w:rsidRDefault="006B77A7" w:rsidP="006B77A7">
            <w:pPr>
              <w:spacing w:after="0" w:line="240" w:lineRule="auto"/>
              <w:jc w:val="center"/>
              <w:rPr>
                <w:rFonts w:ascii="Arial" w:eastAsia="Times New Roman" w:hAnsi="Arial" w:cs="Arial"/>
                <w:color w:val="000000"/>
                <w:sz w:val="24"/>
                <w:szCs w:val="24"/>
                <w:lang w:eastAsia="en-GB"/>
              </w:rPr>
            </w:pPr>
            <w:r w:rsidRPr="006B77A7">
              <w:rPr>
                <w:rFonts w:ascii="Arial" w:eastAsia="Times New Roman" w:hAnsi="Arial" w:cs="Arial"/>
                <w:color w:val="000000"/>
                <w:sz w:val="24"/>
                <w:szCs w:val="24"/>
                <w:lang w:eastAsia="en-GB"/>
              </w:rPr>
              <w:t>Recognised chartered accountancy qualification (CA, ACCA or similar)</w:t>
            </w:r>
          </w:p>
        </w:tc>
      </w:tr>
      <w:tr w:rsidR="006B77A7" w:rsidRPr="006B77A7" w14:paraId="0482FC22" w14:textId="77777777" w:rsidTr="004E6BA6">
        <w:trPr>
          <w:trHeight w:val="699"/>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3A349DE" w14:textId="77777777" w:rsidR="006B77A7" w:rsidRPr="006B77A7" w:rsidRDefault="006B77A7" w:rsidP="006B77A7">
            <w:pPr>
              <w:spacing w:after="0" w:line="240" w:lineRule="auto"/>
              <w:jc w:val="center"/>
              <w:rPr>
                <w:rFonts w:ascii="Arial" w:eastAsia="Times New Roman" w:hAnsi="Arial" w:cs="Arial"/>
                <w:color w:val="000000"/>
                <w:sz w:val="24"/>
                <w:szCs w:val="24"/>
                <w:lang w:eastAsia="en-GB"/>
              </w:rPr>
            </w:pPr>
            <w:r w:rsidRPr="006B77A7">
              <w:rPr>
                <w:rFonts w:ascii="Arial" w:eastAsia="Times New Roman" w:hAnsi="Arial" w:cs="Arial"/>
                <w:color w:val="000000"/>
                <w:sz w:val="24"/>
                <w:szCs w:val="24"/>
                <w:lang w:eastAsia="en-GB"/>
              </w:rPr>
              <w:t>Experience of leading, developing and managing a Finance function to deliver high quality service to an organisation</w:t>
            </w:r>
          </w:p>
        </w:tc>
        <w:tc>
          <w:tcPr>
            <w:tcW w:w="3827" w:type="dxa"/>
            <w:tcBorders>
              <w:top w:val="nil"/>
              <w:left w:val="nil"/>
              <w:bottom w:val="single" w:sz="4" w:space="0" w:color="auto"/>
              <w:right w:val="single" w:sz="4" w:space="0" w:color="auto"/>
            </w:tcBorders>
            <w:shd w:val="clear" w:color="auto" w:fill="auto"/>
            <w:vAlign w:val="center"/>
            <w:hideMark/>
          </w:tcPr>
          <w:p w14:paraId="3A55B163" w14:textId="3D36D104" w:rsidR="006B77A7" w:rsidRPr="006B77A7" w:rsidRDefault="006B77A7" w:rsidP="006B77A7">
            <w:pPr>
              <w:spacing w:after="0" w:line="240" w:lineRule="auto"/>
              <w:jc w:val="center"/>
              <w:rPr>
                <w:rFonts w:ascii="Arial" w:eastAsia="Times New Roman" w:hAnsi="Arial" w:cs="Arial"/>
                <w:color w:val="000000"/>
                <w:sz w:val="24"/>
                <w:szCs w:val="24"/>
                <w:lang w:eastAsia="en-GB"/>
              </w:rPr>
            </w:pPr>
          </w:p>
        </w:tc>
      </w:tr>
      <w:tr w:rsidR="006B77A7" w:rsidRPr="006B77A7" w14:paraId="2A5849CD" w14:textId="77777777" w:rsidTr="006B77A7">
        <w:trPr>
          <w:trHeight w:val="1574"/>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00F5DAC" w14:textId="77777777" w:rsidR="006B77A7" w:rsidRPr="006B77A7" w:rsidRDefault="006B77A7" w:rsidP="006B77A7">
            <w:pPr>
              <w:spacing w:after="0" w:line="240" w:lineRule="auto"/>
              <w:jc w:val="center"/>
              <w:rPr>
                <w:rFonts w:ascii="Arial" w:eastAsia="Times New Roman" w:hAnsi="Arial" w:cs="Arial"/>
                <w:color w:val="000000"/>
                <w:sz w:val="24"/>
                <w:szCs w:val="24"/>
                <w:lang w:eastAsia="en-GB"/>
              </w:rPr>
            </w:pPr>
            <w:r w:rsidRPr="006B77A7">
              <w:rPr>
                <w:rFonts w:ascii="Arial" w:eastAsia="Times New Roman" w:hAnsi="Arial" w:cs="Arial"/>
                <w:color w:val="000000"/>
                <w:sz w:val="24"/>
                <w:szCs w:val="24"/>
                <w:lang w:eastAsia="en-GB"/>
              </w:rPr>
              <w:t>Demonstrable experience in a similar technical role including overseeing payroll management and processing</w:t>
            </w:r>
          </w:p>
        </w:tc>
        <w:tc>
          <w:tcPr>
            <w:tcW w:w="3827" w:type="dxa"/>
            <w:tcBorders>
              <w:top w:val="nil"/>
              <w:left w:val="nil"/>
              <w:bottom w:val="single" w:sz="4" w:space="0" w:color="auto"/>
              <w:right w:val="single" w:sz="4" w:space="0" w:color="auto"/>
            </w:tcBorders>
            <w:shd w:val="clear" w:color="auto" w:fill="auto"/>
            <w:vAlign w:val="center"/>
            <w:hideMark/>
          </w:tcPr>
          <w:p w14:paraId="58896799" w14:textId="77777777" w:rsidR="006B77A7" w:rsidRPr="006B77A7" w:rsidRDefault="006B77A7" w:rsidP="006B77A7">
            <w:pPr>
              <w:spacing w:after="0" w:line="240" w:lineRule="auto"/>
              <w:jc w:val="center"/>
              <w:rPr>
                <w:rFonts w:ascii="Arial" w:eastAsia="Times New Roman" w:hAnsi="Arial" w:cs="Arial"/>
                <w:color w:val="000000"/>
                <w:sz w:val="24"/>
                <w:szCs w:val="24"/>
                <w:lang w:eastAsia="en-GB"/>
              </w:rPr>
            </w:pPr>
            <w:r w:rsidRPr="006B77A7">
              <w:rPr>
                <w:rFonts w:ascii="Arial" w:eastAsia="Times New Roman" w:hAnsi="Arial" w:cs="Arial"/>
                <w:color w:val="000000"/>
                <w:sz w:val="24"/>
                <w:szCs w:val="24"/>
                <w:lang w:eastAsia="en-GB"/>
              </w:rPr>
              <w:t>Knowledge and experience of the legal and charitable framework</w:t>
            </w:r>
          </w:p>
        </w:tc>
      </w:tr>
      <w:tr w:rsidR="006B77A7" w:rsidRPr="006B77A7" w14:paraId="355056F9" w14:textId="77777777" w:rsidTr="006B77A7">
        <w:trPr>
          <w:trHeight w:val="862"/>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814028F" w14:textId="77777777" w:rsidR="006B77A7" w:rsidRPr="006B77A7" w:rsidRDefault="006B77A7" w:rsidP="006B77A7">
            <w:pPr>
              <w:spacing w:after="0" w:line="240" w:lineRule="auto"/>
              <w:jc w:val="center"/>
              <w:rPr>
                <w:rFonts w:ascii="Arial" w:eastAsia="Times New Roman" w:hAnsi="Arial" w:cs="Arial"/>
                <w:color w:val="000000"/>
                <w:sz w:val="24"/>
                <w:szCs w:val="24"/>
                <w:lang w:eastAsia="en-GB"/>
              </w:rPr>
            </w:pPr>
            <w:r w:rsidRPr="006B77A7">
              <w:rPr>
                <w:rFonts w:ascii="Arial" w:eastAsia="Times New Roman" w:hAnsi="Arial" w:cs="Arial"/>
                <w:color w:val="000000"/>
                <w:sz w:val="24"/>
                <w:szCs w:val="24"/>
                <w:lang w:eastAsia="en-GB"/>
              </w:rPr>
              <w:t>Experience of using Cloud Based Accounting Software</w:t>
            </w:r>
          </w:p>
        </w:tc>
        <w:tc>
          <w:tcPr>
            <w:tcW w:w="3827" w:type="dxa"/>
            <w:tcBorders>
              <w:top w:val="nil"/>
              <w:left w:val="nil"/>
              <w:bottom w:val="single" w:sz="4" w:space="0" w:color="auto"/>
              <w:right w:val="single" w:sz="4" w:space="0" w:color="auto"/>
            </w:tcBorders>
            <w:shd w:val="clear" w:color="auto" w:fill="auto"/>
            <w:vAlign w:val="center"/>
            <w:hideMark/>
          </w:tcPr>
          <w:p w14:paraId="52B2ED8F" w14:textId="77777777" w:rsidR="006B77A7" w:rsidRPr="006B77A7" w:rsidRDefault="006B77A7" w:rsidP="006B77A7">
            <w:pPr>
              <w:spacing w:after="0" w:line="240" w:lineRule="auto"/>
              <w:jc w:val="center"/>
              <w:rPr>
                <w:rFonts w:ascii="Arial" w:eastAsia="Times New Roman" w:hAnsi="Arial" w:cs="Arial"/>
                <w:color w:val="000000"/>
                <w:sz w:val="24"/>
                <w:szCs w:val="24"/>
                <w:lang w:eastAsia="en-GB"/>
              </w:rPr>
            </w:pPr>
            <w:r w:rsidRPr="006B77A7">
              <w:rPr>
                <w:rFonts w:ascii="Arial" w:eastAsia="Times New Roman" w:hAnsi="Arial" w:cs="Arial"/>
                <w:color w:val="000000"/>
                <w:sz w:val="24"/>
                <w:szCs w:val="24"/>
                <w:lang w:eastAsia="en-GB"/>
              </w:rPr>
              <w:t>Experience of using XERO Accounting Software</w:t>
            </w:r>
          </w:p>
        </w:tc>
      </w:tr>
      <w:tr w:rsidR="006B77A7" w:rsidRPr="006B77A7" w14:paraId="3ACDE4FC" w14:textId="77777777" w:rsidTr="004E6BA6">
        <w:trPr>
          <w:trHeight w:val="1273"/>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62567FF" w14:textId="77777777" w:rsidR="006B77A7" w:rsidRPr="006B77A7" w:rsidRDefault="006B77A7" w:rsidP="006B77A7">
            <w:pPr>
              <w:spacing w:after="0" w:line="240" w:lineRule="auto"/>
              <w:jc w:val="center"/>
              <w:rPr>
                <w:rFonts w:ascii="Arial" w:eastAsia="Times New Roman" w:hAnsi="Arial" w:cs="Arial"/>
                <w:color w:val="000000"/>
                <w:sz w:val="24"/>
                <w:szCs w:val="24"/>
                <w:lang w:eastAsia="en-GB"/>
              </w:rPr>
            </w:pPr>
            <w:r w:rsidRPr="006B77A7">
              <w:rPr>
                <w:rFonts w:ascii="Arial" w:eastAsia="Times New Roman" w:hAnsi="Arial" w:cs="Arial"/>
                <w:color w:val="000000"/>
                <w:sz w:val="24"/>
                <w:szCs w:val="24"/>
                <w:lang w:eastAsia="en-GB"/>
              </w:rPr>
              <w:t>Excellent IT skills with extensive experience of using the Microsoft suite of products particularly Excel</w:t>
            </w:r>
          </w:p>
        </w:tc>
        <w:tc>
          <w:tcPr>
            <w:tcW w:w="3827" w:type="dxa"/>
            <w:tcBorders>
              <w:top w:val="nil"/>
              <w:left w:val="nil"/>
              <w:bottom w:val="single" w:sz="4" w:space="0" w:color="auto"/>
              <w:right w:val="single" w:sz="4" w:space="0" w:color="auto"/>
            </w:tcBorders>
            <w:shd w:val="clear" w:color="auto" w:fill="auto"/>
            <w:vAlign w:val="center"/>
            <w:hideMark/>
          </w:tcPr>
          <w:p w14:paraId="44137DCC" w14:textId="7AFD6263" w:rsidR="006B77A7" w:rsidRPr="006B77A7" w:rsidRDefault="006B77A7" w:rsidP="006B77A7">
            <w:pPr>
              <w:spacing w:after="0" w:line="240" w:lineRule="auto"/>
              <w:jc w:val="center"/>
              <w:rPr>
                <w:rFonts w:ascii="Arial" w:eastAsia="Times New Roman" w:hAnsi="Arial" w:cs="Arial"/>
                <w:color w:val="000000"/>
                <w:sz w:val="24"/>
                <w:szCs w:val="24"/>
                <w:lang w:eastAsia="en-GB"/>
              </w:rPr>
            </w:pPr>
          </w:p>
        </w:tc>
      </w:tr>
      <w:tr w:rsidR="006B77A7" w:rsidRPr="006B77A7" w14:paraId="74A447BC" w14:textId="77777777" w:rsidTr="004E6BA6">
        <w:trPr>
          <w:trHeight w:val="864"/>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7D66447" w14:textId="77777777" w:rsidR="006B77A7" w:rsidRPr="006B77A7" w:rsidRDefault="006B77A7" w:rsidP="006B77A7">
            <w:pPr>
              <w:spacing w:after="0" w:line="240" w:lineRule="auto"/>
              <w:jc w:val="center"/>
              <w:rPr>
                <w:rFonts w:ascii="Arial" w:eastAsia="Times New Roman" w:hAnsi="Arial" w:cs="Arial"/>
                <w:color w:val="000000"/>
                <w:sz w:val="24"/>
                <w:szCs w:val="24"/>
                <w:lang w:eastAsia="en-GB"/>
              </w:rPr>
            </w:pPr>
            <w:r w:rsidRPr="006B77A7">
              <w:rPr>
                <w:rFonts w:ascii="Arial" w:eastAsia="Times New Roman" w:hAnsi="Arial" w:cs="Arial"/>
                <w:color w:val="000000"/>
                <w:sz w:val="24"/>
                <w:szCs w:val="24"/>
                <w:lang w:eastAsia="en-GB"/>
              </w:rPr>
              <w:t>Line Management experience in a similar role</w:t>
            </w:r>
          </w:p>
        </w:tc>
        <w:tc>
          <w:tcPr>
            <w:tcW w:w="3827" w:type="dxa"/>
            <w:tcBorders>
              <w:top w:val="nil"/>
              <w:left w:val="nil"/>
              <w:bottom w:val="single" w:sz="4" w:space="0" w:color="auto"/>
              <w:right w:val="single" w:sz="4" w:space="0" w:color="auto"/>
            </w:tcBorders>
            <w:shd w:val="clear" w:color="auto" w:fill="auto"/>
            <w:vAlign w:val="center"/>
            <w:hideMark/>
          </w:tcPr>
          <w:p w14:paraId="46D1AB45" w14:textId="65B46B4B" w:rsidR="006B77A7" w:rsidRPr="006B77A7" w:rsidRDefault="006B77A7" w:rsidP="006B77A7">
            <w:pPr>
              <w:spacing w:after="0" w:line="240" w:lineRule="auto"/>
              <w:jc w:val="center"/>
              <w:rPr>
                <w:rFonts w:ascii="Arial" w:eastAsia="Times New Roman" w:hAnsi="Arial" w:cs="Arial"/>
                <w:color w:val="000000"/>
                <w:sz w:val="24"/>
                <w:szCs w:val="24"/>
                <w:lang w:eastAsia="en-GB"/>
              </w:rPr>
            </w:pPr>
          </w:p>
        </w:tc>
      </w:tr>
    </w:tbl>
    <w:p w14:paraId="4B19F7EF" w14:textId="77777777" w:rsidR="007D3EB9" w:rsidRPr="006B77A7" w:rsidRDefault="007D3EB9" w:rsidP="007D3EB9">
      <w:pPr>
        <w:rPr>
          <w:rFonts w:ascii="Arial" w:hAnsi="Arial" w:cs="Arial"/>
          <w:sz w:val="24"/>
          <w:szCs w:val="24"/>
        </w:rPr>
      </w:pPr>
    </w:p>
    <w:p w14:paraId="670EA38B" w14:textId="77777777" w:rsidR="007D3EB9" w:rsidRPr="006B77A7" w:rsidRDefault="007D3EB9" w:rsidP="007D3EB9">
      <w:pPr>
        <w:pStyle w:val="NoSpacing"/>
        <w:rPr>
          <w:rFonts w:ascii="Arial" w:hAnsi="Arial" w:cs="Arial"/>
        </w:rPr>
      </w:pPr>
    </w:p>
    <w:p w14:paraId="10F7EC5F" w14:textId="77777777" w:rsidR="007D3EB9" w:rsidRPr="006B77A7" w:rsidRDefault="007D3EB9" w:rsidP="007D3EB9">
      <w:pPr>
        <w:jc w:val="center"/>
        <w:rPr>
          <w:rFonts w:ascii="Arial" w:hAnsi="Arial" w:cs="Arial"/>
          <w:b/>
          <w:bCs/>
          <w:sz w:val="24"/>
          <w:szCs w:val="24"/>
        </w:rPr>
      </w:pPr>
    </w:p>
    <w:p w14:paraId="02990A7C" w14:textId="77777777" w:rsidR="007D3EB9" w:rsidRPr="006B77A7" w:rsidRDefault="007D3EB9" w:rsidP="006B77A7">
      <w:pPr>
        <w:rPr>
          <w:rFonts w:ascii="Arial" w:hAnsi="Arial" w:cs="Arial"/>
          <w:b/>
          <w:bCs/>
          <w:sz w:val="24"/>
          <w:szCs w:val="24"/>
        </w:rPr>
      </w:pPr>
    </w:p>
    <w:p w14:paraId="04E281E8" w14:textId="68D55779" w:rsidR="007D3EB9" w:rsidRPr="006B77A7" w:rsidRDefault="006B77A7" w:rsidP="006B77A7">
      <w:pPr>
        <w:ind w:left="828" w:hanging="108"/>
      </w:pPr>
      <w:r w:rsidRPr="00403277">
        <w:rPr>
          <w:i/>
          <w:iCs/>
        </w:rPr>
        <w:t>Scarf is committed to protecting the privacy and security of personal data in accordance with the</w:t>
      </w:r>
      <w:r>
        <w:rPr>
          <w:i/>
          <w:iCs/>
        </w:rPr>
        <w:t xml:space="preserve"> </w:t>
      </w:r>
      <w:r w:rsidRPr="00403277">
        <w:rPr>
          <w:i/>
          <w:iCs/>
        </w:rPr>
        <w:t>General Data Protection Regulation (GDPR). Any personal data collected, processed, or stored by us is done so lawfully, transparently, and for specified purposes. We take appropriate measures to ensure the confidentiality, integrity, and availability of personal data and to prevent unauthorised access or disclosure. For more information on how we handle personal data, please refer to our Privacy Policy SCA-HR-090 and our Data Protection Policy SCA-HR-026</w:t>
      </w:r>
      <w:r>
        <w:rPr>
          <w:i/>
          <w:iCs/>
        </w:rPr>
        <w:t>.</w:t>
      </w:r>
    </w:p>
    <w:p w14:paraId="3D5D4C5C" w14:textId="77777777" w:rsidR="007D3EB9" w:rsidRPr="006B77A7" w:rsidRDefault="007D3EB9" w:rsidP="007D3EB9">
      <w:pPr>
        <w:jc w:val="center"/>
        <w:rPr>
          <w:rFonts w:ascii="Arial" w:hAnsi="Arial" w:cs="Arial"/>
          <w:b/>
          <w:bCs/>
          <w:sz w:val="24"/>
          <w:szCs w:val="24"/>
        </w:rPr>
      </w:pPr>
    </w:p>
    <w:p w14:paraId="1EC13F1A" w14:textId="77777777" w:rsidR="007D3EB9" w:rsidRPr="006B77A7" w:rsidRDefault="007D3EB9">
      <w:pPr>
        <w:rPr>
          <w:rFonts w:ascii="Arial" w:hAnsi="Arial" w:cs="Arial"/>
          <w:sz w:val="24"/>
          <w:szCs w:val="24"/>
        </w:rPr>
      </w:pPr>
    </w:p>
    <w:sectPr w:rsidR="007D3EB9" w:rsidRPr="006B77A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8F854" w14:textId="77777777" w:rsidR="007D3EB9" w:rsidRDefault="007D3EB9" w:rsidP="007D3EB9">
      <w:pPr>
        <w:spacing w:after="0" w:line="240" w:lineRule="auto"/>
      </w:pPr>
      <w:r>
        <w:separator/>
      </w:r>
    </w:p>
  </w:endnote>
  <w:endnote w:type="continuationSeparator" w:id="0">
    <w:p w14:paraId="64D95D9C" w14:textId="77777777" w:rsidR="007D3EB9" w:rsidRDefault="007D3EB9" w:rsidP="007D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DD00E" w14:textId="77777777" w:rsidR="006B77A7" w:rsidRDefault="006B77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AE4F7" w14:textId="7E466762" w:rsidR="006B77A7" w:rsidRDefault="006B77A7">
    <w:pPr>
      <w:pStyle w:val="Footer"/>
    </w:pPr>
    <w:r>
      <w:t xml:space="preserve">SCA-HR-175 Finance Manager JD Rev </w:t>
    </w:r>
    <w: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E75AA" w14:textId="77777777" w:rsidR="006B77A7" w:rsidRDefault="006B7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38C65" w14:textId="77777777" w:rsidR="007D3EB9" w:rsidRDefault="007D3EB9" w:rsidP="007D3EB9">
      <w:pPr>
        <w:spacing w:after="0" w:line="240" w:lineRule="auto"/>
      </w:pPr>
      <w:r>
        <w:separator/>
      </w:r>
    </w:p>
  </w:footnote>
  <w:footnote w:type="continuationSeparator" w:id="0">
    <w:p w14:paraId="67A8D826" w14:textId="77777777" w:rsidR="007D3EB9" w:rsidRDefault="007D3EB9" w:rsidP="007D3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38BCC" w14:textId="77777777" w:rsidR="006B77A7" w:rsidRDefault="006B7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84D2" w14:textId="0BA15F71" w:rsidR="007D3EB9" w:rsidRPr="007D3EB9" w:rsidRDefault="007D3EB9" w:rsidP="007D3EB9">
    <w:pPr>
      <w:pStyle w:val="Header"/>
    </w:pPr>
    <w:r>
      <w:tab/>
    </w:r>
    <w:r>
      <w:tab/>
    </w:r>
    <w:r>
      <w:rPr>
        <w:noProof/>
      </w:rPr>
      <w:drawing>
        <wp:inline distT="0" distB="0" distL="0" distR="0" wp14:anchorId="75742E58" wp14:editId="0522EF77">
          <wp:extent cx="2159635" cy="715010"/>
          <wp:effectExtent l="0" t="0" r="0" b="0"/>
          <wp:docPr id="12" name="Picture 12" descr="A black background with white text&#10;&#10;AI-generated content may be incorrect."/>
          <wp:cNvGraphicFramePr/>
          <a:graphic xmlns:a="http://schemas.openxmlformats.org/drawingml/2006/main">
            <a:graphicData uri="http://schemas.openxmlformats.org/drawingml/2006/picture">
              <pic:pic xmlns:pic="http://schemas.openxmlformats.org/drawingml/2006/picture">
                <pic:nvPicPr>
                  <pic:cNvPr id="12" name="Picture 12" descr="A black background with white text&#10;&#10;AI-generated content may be incorrect."/>
                  <pic:cNvPicPr/>
                </pic:nvPicPr>
                <pic:blipFill>
                  <a:blip r:embed="rId1"/>
                  <a:stretch>
                    <a:fillRect/>
                  </a:stretch>
                </pic:blipFill>
                <pic:spPr>
                  <a:xfrm>
                    <a:off x="0" y="0"/>
                    <a:ext cx="2159635" cy="7150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F315E" w14:textId="77777777" w:rsidR="006B77A7" w:rsidRDefault="006B7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86977F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038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BD3EC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8E65895"/>
    <w:multiLevelType w:val="hybridMultilevel"/>
    <w:tmpl w:val="36E2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95E7B"/>
    <w:multiLevelType w:val="hybridMultilevel"/>
    <w:tmpl w:val="DB4A2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530073">
    <w:abstractNumId w:val="1"/>
  </w:num>
  <w:num w:numId="2" w16cid:durableId="773676416">
    <w:abstractNumId w:val="2"/>
  </w:num>
  <w:num w:numId="3" w16cid:durableId="1326586366">
    <w:abstractNumId w:val="0"/>
  </w:num>
  <w:num w:numId="4" w16cid:durableId="176386710">
    <w:abstractNumId w:val="4"/>
  </w:num>
  <w:num w:numId="5" w16cid:durableId="1120495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B9"/>
    <w:rsid w:val="004E6E2A"/>
    <w:rsid w:val="00653739"/>
    <w:rsid w:val="006A2778"/>
    <w:rsid w:val="006B77A7"/>
    <w:rsid w:val="007D3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4DD45"/>
  <w15:chartTrackingRefBased/>
  <w15:docId w15:val="{32A64E87-25E0-4007-997A-3B9539906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EB9"/>
    <w:pPr>
      <w:spacing w:line="259"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7D3E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3E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3E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3E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3E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3E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3E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3E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3E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E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3E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3E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3E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3E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3E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3E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3E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3EB9"/>
    <w:rPr>
      <w:rFonts w:eastAsiaTheme="majorEastAsia" w:cstheme="majorBidi"/>
      <w:color w:val="272727" w:themeColor="text1" w:themeTint="D8"/>
    </w:rPr>
  </w:style>
  <w:style w:type="paragraph" w:styleId="Title">
    <w:name w:val="Title"/>
    <w:basedOn w:val="Normal"/>
    <w:next w:val="Normal"/>
    <w:link w:val="TitleChar"/>
    <w:uiPriority w:val="10"/>
    <w:qFormat/>
    <w:rsid w:val="007D3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E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3E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3E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3EB9"/>
    <w:pPr>
      <w:spacing w:before="160"/>
      <w:jc w:val="center"/>
    </w:pPr>
    <w:rPr>
      <w:i/>
      <w:iCs/>
      <w:color w:val="404040" w:themeColor="text1" w:themeTint="BF"/>
    </w:rPr>
  </w:style>
  <w:style w:type="character" w:customStyle="1" w:styleId="QuoteChar">
    <w:name w:val="Quote Char"/>
    <w:basedOn w:val="DefaultParagraphFont"/>
    <w:link w:val="Quote"/>
    <w:uiPriority w:val="29"/>
    <w:rsid w:val="007D3EB9"/>
    <w:rPr>
      <w:i/>
      <w:iCs/>
      <w:color w:val="404040" w:themeColor="text1" w:themeTint="BF"/>
    </w:rPr>
  </w:style>
  <w:style w:type="paragraph" w:styleId="ListParagraph">
    <w:name w:val="List Paragraph"/>
    <w:basedOn w:val="Normal"/>
    <w:uiPriority w:val="34"/>
    <w:qFormat/>
    <w:rsid w:val="007D3EB9"/>
    <w:pPr>
      <w:ind w:left="720"/>
      <w:contextualSpacing/>
    </w:pPr>
  </w:style>
  <w:style w:type="character" w:styleId="IntenseEmphasis">
    <w:name w:val="Intense Emphasis"/>
    <w:basedOn w:val="DefaultParagraphFont"/>
    <w:uiPriority w:val="21"/>
    <w:qFormat/>
    <w:rsid w:val="007D3EB9"/>
    <w:rPr>
      <w:i/>
      <w:iCs/>
      <w:color w:val="0F4761" w:themeColor="accent1" w:themeShade="BF"/>
    </w:rPr>
  </w:style>
  <w:style w:type="paragraph" w:styleId="IntenseQuote">
    <w:name w:val="Intense Quote"/>
    <w:basedOn w:val="Normal"/>
    <w:next w:val="Normal"/>
    <w:link w:val="IntenseQuoteChar"/>
    <w:uiPriority w:val="30"/>
    <w:qFormat/>
    <w:rsid w:val="007D3E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3EB9"/>
    <w:rPr>
      <w:i/>
      <w:iCs/>
      <w:color w:val="0F4761" w:themeColor="accent1" w:themeShade="BF"/>
    </w:rPr>
  </w:style>
  <w:style w:type="character" w:styleId="IntenseReference">
    <w:name w:val="Intense Reference"/>
    <w:basedOn w:val="DefaultParagraphFont"/>
    <w:uiPriority w:val="32"/>
    <w:qFormat/>
    <w:rsid w:val="007D3EB9"/>
    <w:rPr>
      <w:b/>
      <w:bCs/>
      <w:smallCaps/>
      <w:color w:val="0F4761" w:themeColor="accent1" w:themeShade="BF"/>
      <w:spacing w:val="5"/>
    </w:rPr>
  </w:style>
  <w:style w:type="paragraph" w:styleId="Header">
    <w:name w:val="header"/>
    <w:basedOn w:val="Normal"/>
    <w:link w:val="HeaderChar"/>
    <w:uiPriority w:val="99"/>
    <w:unhideWhenUsed/>
    <w:rsid w:val="007D3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EB9"/>
  </w:style>
  <w:style w:type="paragraph" w:styleId="Footer">
    <w:name w:val="footer"/>
    <w:basedOn w:val="Normal"/>
    <w:link w:val="FooterChar"/>
    <w:uiPriority w:val="99"/>
    <w:unhideWhenUsed/>
    <w:rsid w:val="007D3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EB9"/>
  </w:style>
  <w:style w:type="paragraph" w:styleId="NoSpacing">
    <w:name w:val="No Spacing"/>
    <w:uiPriority w:val="1"/>
    <w:qFormat/>
    <w:rsid w:val="007D3E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Zaysha Hope</dc:creator>
  <cp:keywords/>
  <dc:description/>
  <cp:lastModifiedBy>Zaysha Hope</cp:lastModifiedBy>
  <cp:revision>1</cp:revision>
  <dcterms:created xsi:type="dcterms:W3CDTF">2025-03-03T09:32:00Z</dcterms:created>
  <dcterms:modified xsi:type="dcterms:W3CDTF">2025-03-03T09:51:00Z</dcterms:modified>
</cp:coreProperties>
</file>